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4290" w14:textId="77777777" w:rsidR="002B65A4" w:rsidRPr="002B65A4" w:rsidRDefault="002B65A4" w:rsidP="002B65A4">
      <w:pPr>
        <w:rPr>
          <w:rFonts w:ascii="Arial" w:hAnsi="Arial" w:cs="Arial"/>
          <w:sz w:val="20"/>
          <w:szCs w:val="20"/>
        </w:rPr>
      </w:pPr>
      <w:r w:rsidRPr="002B65A4">
        <w:rPr>
          <w:rFonts w:ascii="Arial" w:hAnsi="Arial" w:cs="Arial"/>
          <w:sz w:val="20"/>
          <w:szCs w:val="20"/>
        </w:rPr>
        <w:t>Eine gehaltvolle Hühnerbrühe stellt eine gute Energiequelle für Wöchnerinnen (und deren Familie) dar. Dies war schon unseren Urgroßmüttern bekannt, und es war vielerorts üblich, einer Wöchnerin als erste Nahrung Hühnerbrühe zu reichen oder zum ersten Wochenbettbesuch einen Topf Suppe mitzubringen. Täglich 1-2 Tassen warme Kraftbrühe bringt im frühen Wochenbett verlorene Energie zurück. Im weiteren Verlauf kann Hühner- oder Rinderbrühe Erschöpfungszuständen vorbeugen. Bei starker Belastung werden mehrere Tassen am Tag empfohlen.</w:t>
      </w:r>
    </w:p>
    <w:p w14:paraId="511A66D0" w14:textId="77777777" w:rsidR="002B65A4" w:rsidRPr="002B65A4" w:rsidRDefault="002B65A4" w:rsidP="002B65A4">
      <w:pPr>
        <w:rPr>
          <w:rFonts w:ascii="Arial" w:hAnsi="Arial" w:cs="Arial"/>
          <w:sz w:val="20"/>
          <w:szCs w:val="20"/>
        </w:rPr>
      </w:pPr>
      <w:r w:rsidRPr="002B65A4">
        <w:rPr>
          <w:rFonts w:ascii="Arial" w:hAnsi="Arial" w:cs="Arial"/>
          <w:sz w:val="20"/>
          <w:szCs w:val="20"/>
        </w:rPr>
        <w:t>​</w:t>
      </w:r>
    </w:p>
    <w:p w14:paraId="7E271DEC" w14:textId="49014755" w:rsidR="002B65A4" w:rsidRPr="002B65A4" w:rsidRDefault="002B65A4" w:rsidP="002B65A4">
      <w:pPr>
        <w:rPr>
          <w:rFonts w:ascii="Arial" w:hAnsi="Arial" w:cs="Arial"/>
          <w:sz w:val="20"/>
          <w:szCs w:val="20"/>
        </w:rPr>
      </w:pPr>
      <w:r w:rsidRPr="002B65A4">
        <w:rPr>
          <w:rFonts w:ascii="Arial" w:hAnsi="Arial" w:cs="Arial"/>
          <w:sz w:val="20"/>
          <w:szCs w:val="20"/>
        </w:rPr>
        <w:t>Zutaten:</w:t>
      </w:r>
    </w:p>
    <w:p w14:paraId="3DB3D1A8"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1 Suppenhuhn (wer lieber Rind mag, nimmt 1-2 Beinscheiben oder 500 Gramm Suppenfleisch)</w:t>
      </w:r>
    </w:p>
    <w:p w14:paraId="367EFBAA"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1 Stück Ingwer (ca. 20 Gramm), in dünne Scheiben geschnitten</w:t>
      </w:r>
    </w:p>
    <w:p w14:paraId="4089763C"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5 Pfefferkörner, 2 Lorbeerblätter, 5 Wacholderbeeren</w:t>
      </w:r>
    </w:p>
    <w:p w14:paraId="7489AE97"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Safran (einige Fäden)</w:t>
      </w:r>
    </w:p>
    <w:p w14:paraId="60FBCC0B"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einen Streifen Zitronenschale (unbehandelt)</w:t>
      </w:r>
    </w:p>
    <w:p w14:paraId="36CF9F22"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Gemüse je nach Geschmack und Angebot wählen z.B. 2 Möhren, eine Scheibe Sellerie, 1-2 Fenchel, 1 Stange Porree, 1Petersilienwurzel, 1 Pastinake oder ein handelsübliches Suppengrün</w:t>
      </w:r>
    </w:p>
    <w:p w14:paraId="5618ACB9" w14:textId="77777777" w:rsidR="002B65A4" w:rsidRPr="002B65A4" w:rsidRDefault="002B65A4" w:rsidP="002B65A4">
      <w:pPr>
        <w:numPr>
          <w:ilvl w:val="0"/>
          <w:numId w:val="1"/>
        </w:numPr>
        <w:rPr>
          <w:rFonts w:ascii="Arial" w:hAnsi="Arial" w:cs="Arial"/>
          <w:sz w:val="20"/>
          <w:szCs w:val="20"/>
        </w:rPr>
      </w:pPr>
      <w:r w:rsidRPr="002B65A4">
        <w:rPr>
          <w:rFonts w:ascii="Arial" w:hAnsi="Arial" w:cs="Arial"/>
          <w:sz w:val="20"/>
          <w:szCs w:val="20"/>
        </w:rPr>
        <w:t>1 Bund Petersilie, fein gehackt</w:t>
      </w:r>
    </w:p>
    <w:p w14:paraId="0A2765D1" w14:textId="77777777" w:rsidR="002B65A4" w:rsidRDefault="002B65A4" w:rsidP="002B65A4">
      <w:pPr>
        <w:rPr>
          <w:rFonts w:ascii="Arial" w:hAnsi="Arial" w:cs="Arial"/>
          <w:sz w:val="20"/>
          <w:szCs w:val="20"/>
        </w:rPr>
      </w:pPr>
    </w:p>
    <w:p w14:paraId="247A3FB4" w14:textId="675D8796" w:rsidR="002B65A4" w:rsidRPr="002B65A4" w:rsidRDefault="002B65A4" w:rsidP="002B65A4">
      <w:pPr>
        <w:rPr>
          <w:rFonts w:ascii="Arial" w:hAnsi="Arial" w:cs="Arial"/>
          <w:sz w:val="20"/>
          <w:szCs w:val="20"/>
        </w:rPr>
      </w:pPr>
      <w:r w:rsidRPr="002B65A4">
        <w:rPr>
          <w:rFonts w:ascii="Arial" w:hAnsi="Arial" w:cs="Arial"/>
          <w:sz w:val="20"/>
          <w:szCs w:val="20"/>
        </w:rPr>
        <w:t>Zubereitung der Kraftbrühe</w:t>
      </w:r>
    </w:p>
    <w:p w14:paraId="00EAA6A6" w14:textId="77777777" w:rsidR="002B65A4" w:rsidRPr="002B65A4" w:rsidRDefault="002B65A4" w:rsidP="002B65A4">
      <w:pPr>
        <w:numPr>
          <w:ilvl w:val="0"/>
          <w:numId w:val="2"/>
        </w:numPr>
        <w:rPr>
          <w:rFonts w:ascii="Arial" w:hAnsi="Arial" w:cs="Arial"/>
          <w:sz w:val="20"/>
          <w:szCs w:val="20"/>
        </w:rPr>
      </w:pPr>
      <w:r w:rsidRPr="002B65A4">
        <w:rPr>
          <w:rFonts w:ascii="Arial" w:hAnsi="Arial" w:cs="Arial"/>
          <w:sz w:val="20"/>
          <w:szCs w:val="20"/>
        </w:rPr>
        <w:t>Fleisch waschen und in einem großen Topf mit ca. 3 Liter Wasser bedecken, Gewürze hinzufügen</w:t>
      </w:r>
    </w:p>
    <w:p w14:paraId="4507E201" w14:textId="77777777" w:rsidR="002B65A4" w:rsidRPr="002B65A4" w:rsidRDefault="002B65A4" w:rsidP="002B65A4">
      <w:pPr>
        <w:numPr>
          <w:ilvl w:val="0"/>
          <w:numId w:val="2"/>
        </w:numPr>
        <w:rPr>
          <w:rFonts w:ascii="Arial" w:hAnsi="Arial" w:cs="Arial"/>
          <w:sz w:val="20"/>
          <w:szCs w:val="20"/>
        </w:rPr>
      </w:pPr>
      <w:r w:rsidRPr="002B65A4">
        <w:rPr>
          <w:rFonts w:ascii="Arial" w:hAnsi="Arial" w:cs="Arial"/>
          <w:sz w:val="20"/>
          <w:szCs w:val="20"/>
        </w:rPr>
        <w:t>Zum Kochen bringen und 2 Stunden bei niedriger Hitze köcheln lassen, dann nach Geschmack salzen</w:t>
      </w:r>
    </w:p>
    <w:p w14:paraId="5A7626F1" w14:textId="77777777" w:rsidR="002B65A4" w:rsidRPr="002B65A4" w:rsidRDefault="002B65A4" w:rsidP="002B65A4">
      <w:pPr>
        <w:numPr>
          <w:ilvl w:val="0"/>
          <w:numId w:val="2"/>
        </w:numPr>
        <w:rPr>
          <w:rFonts w:ascii="Arial" w:hAnsi="Arial" w:cs="Arial"/>
          <w:sz w:val="20"/>
          <w:szCs w:val="20"/>
        </w:rPr>
      </w:pPr>
      <w:r w:rsidRPr="002B65A4">
        <w:rPr>
          <w:rFonts w:ascii="Arial" w:hAnsi="Arial" w:cs="Arial"/>
          <w:sz w:val="20"/>
          <w:szCs w:val="20"/>
        </w:rPr>
        <w:t>Gemüse putzen, Wurzeln schälen und in großen Stücken dazugeben, dann noch einmal eine Stunde köcheln</w:t>
      </w:r>
    </w:p>
    <w:p w14:paraId="01C0C40C" w14:textId="77777777" w:rsidR="002B65A4" w:rsidRPr="002B65A4" w:rsidRDefault="002B65A4" w:rsidP="002B65A4">
      <w:pPr>
        <w:numPr>
          <w:ilvl w:val="0"/>
          <w:numId w:val="2"/>
        </w:numPr>
        <w:rPr>
          <w:rFonts w:ascii="Arial" w:hAnsi="Arial" w:cs="Arial"/>
          <w:sz w:val="20"/>
          <w:szCs w:val="20"/>
        </w:rPr>
      </w:pPr>
      <w:r w:rsidRPr="002B65A4">
        <w:rPr>
          <w:rFonts w:ascii="Arial" w:hAnsi="Arial" w:cs="Arial"/>
          <w:sz w:val="20"/>
          <w:szCs w:val="20"/>
        </w:rPr>
        <w:t>Herausnehmen von Fleisch und Gemüse, dann ist die Brühe fertig</w:t>
      </w:r>
    </w:p>
    <w:p w14:paraId="5B2DA154" w14:textId="77777777" w:rsidR="002B65A4" w:rsidRPr="002B65A4" w:rsidRDefault="002B65A4" w:rsidP="002B65A4">
      <w:pPr>
        <w:rPr>
          <w:rFonts w:ascii="Arial" w:hAnsi="Arial" w:cs="Arial"/>
          <w:sz w:val="20"/>
          <w:szCs w:val="20"/>
        </w:rPr>
      </w:pPr>
    </w:p>
    <w:p w14:paraId="0092EA5D" w14:textId="77777777" w:rsidR="002B65A4" w:rsidRPr="002B65A4" w:rsidRDefault="002B65A4" w:rsidP="002B65A4">
      <w:pPr>
        <w:rPr>
          <w:rFonts w:ascii="Arial" w:hAnsi="Arial" w:cs="Arial"/>
          <w:b/>
          <w:bCs/>
          <w:sz w:val="20"/>
          <w:szCs w:val="20"/>
          <w:u w:val="single"/>
        </w:rPr>
      </w:pPr>
      <w:r w:rsidRPr="002B65A4">
        <w:rPr>
          <w:rFonts w:ascii="Arial" w:hAnsi="Arial" w:cs="Arial"/>
          <w:b/>
          <w:bCs/>
          <w:sz w:val="20"/>
          <w:szCs w:val="20"/>
          <w:u w:val="single"/>
        </w:rPr>
        <w:t>Vegetarische Kraftbrühe</w:t>
      </w:r>
    </w:p>
    <w:p w14:paraId="1F35A9E9" w14:textId="77777777" w:rsidR="002B65A4" w:rsidRPr="002B65A4" w:rsidRDefault="002B65A4" w:rsidP="002B65A4">
      <w:pPr>
        <w:rPr>
          <w:rFonts w:ascii="Arial" w:hAnsi="Arial" w:cs="Arial"/>
          <w:sz w:val="20"/>
          <w:szCs w:val="20"/>
        </w:rPr>
      </w:pPr>
      <w:r w:rsidRPr="002B65A4">
        <w:rPr>
          <w:rFonts w:ascii="Arial" w:hAnsi="Arial" w:cs="Arial"/>
          <w:sz w:val="20"/>
          <w:szCs w:val="20"/>
        </w:rPr>
        <w:t>​</w:t>
      </w:r>
    </w:p>
    <w:p w14:paraId="68C404FE" w14:textId="77777777" w:rsidR="002B65A4" w:rsidRPr="002B65A4" w:rsidRDefault="002B65A4" w:rsidP="002B65A4">
      <w:pPr>
        <w:rPr>
          <w:rFonts w:ascii="Arial" w:hAnsi="Arial" w:cs="Arial"/>
          <w:sz w:val="20"/>
          <w:szCs w:val="20"/>
        </w:rPr>
      </w:pPr>
      <w:r w:rsidRPr="002B65A4">
        <w:rPr>
          <w:rFonts w:ascii="Arial" w:hAnsi="Arial" w:cs="Arial"/>
          <w:sz w:val="20"/>
          <w:szCs w:val="20"/>
        </w:rPr>
        <w:t>Zutaten:</w:t>
      </w:r>
    </w:p>
    <w:p w14:paraId="43007634" w14:textId="77777777" w:rsidR="002B65A4" w:rsidRPr="002B65A4" w:rsidRDefault="002B65A4" w:rsidP="002B65A4">
      <w:pPr>
        <w:numPr>
          <w:ilvl w:val="0"/>
          <w:numId w:val="3"/>
        </w:numPr>
        <w:rPr>
          <w:rFonts w:ascii="Arial" w:hAnsi="Arial" w:cs="Arial"/>
          <w:sz w:val="20"/>
          <w:szCs w:val="20"/>
        </w:rPr>
      </w:pPr>
      <w:r w:rsidRPr="002B65A4">
        <w:rPr>
          <w:rFonts w:ascii="Arial" w:hAnsi="Arial" w:cs="Arial"/>
          <w:sz w:val="20"/>
          <w:szCs w:val="20"/>
        </w:rPr>
        <w:t>3 Möhren, eine Scheibe Sellerie, 1-2 Stangen Porree, 1-2 Fenchel, 1 Petersilienwurzel, 2 Pastinaken</w:t>
      </w:r>
    </w:p>
    <w:p w14:paraId="03C376AC" w14:textId="77777777" w:rsidR="002B65A4" w:rsidRPr="002B65A4" w:rsidRDefault="002B65A4" w:rsidP="002B65A4">
      <w:pPr>
        <w:numPr>
          <w:ilvl w:val="0"/>
          <w:numId w:val="3"/>
        </w:numPr>
        <w:rPr>
          <w:rFonts w:ascii="Arial" w:hAnsi="Arial" w:cs="Arial"/>
          <w:sz w:val="20"/>
          <w:szCs w:val="20"/>
        </w:rPr>
      </w:pPr>
      <w:r w:rsidRPr="002B65A4">
        <w:rPr>
          <w:rFonts w:ascii="Arial" w:hAnsi="Arial" w:cs="Arial"/>
          <w:sz w:val="20"/>
          <w:szCs w:val="20"/>
        </w:rPr>
        <w:t>1 Stück Ingwer (ca. 20 Gramm), in dünne Scheiben geschnitten</w:t>
      </w:r>
    </w:p>
    <w:p w14:paraId="7CAC466C" w14:textId="77777777" w:rsidR="002B65A4" w:rsidRPr="002B65A4" w:rsidRDefault="002B65A4" w:rsidP="002B65A4">
      <w:pPr>
        <w:numPr>
          <w:ilvl w:val="0"/>
          <w:numId w:val="3"/>
        </w:numPr>
        <w:rPr>
          <w:rFonts w:ascii="Arial" w:hAnsi="Arial" w:cs="Arial"/>
          <w:sz w:val="20"/>
          <w:szCs w:val="20"/>
        </w:rPr>
      </w:pPr>
      <w:r w:rsidRPr="002B65A4">
        <w:rPr>
          <w:rFonts w:ascii="Arial" w:hAnsi="Arial" w:cs="Arial"/>
          <w:sz w:val="20"/>
          <w:szCs w:val="20"/>
        </w:rPr>
        <w:t>5 Pfefferkörner, 2 Lorbeerblätter, 5 Wacholderbeeren</w:t>
      </w:r>
    </w:p>
    <w:p w14:paraId="7816A84C" w14:textId="77777777" w:rsidR="002B65A4" w:rsidRPr="002B65A4" w:rsidRDefault="002B65A4" w:rsidP="002B65A4">
      <w:pPr>
        <w:numPr>
          <w:ilvl w:val="0"/>
          <w:numId w:val="3"/>
        </w:numPr>
        <w:rPr>
          <w:rFonts w:ascii="Arial" w:hAnsi="Arial" w:cs="Arial"/>
          <w:sz w:val="20"/>
          <w:szCs w:val="20"/>
        </w:rPr>
      </w:pPr>
      <w:r w:rsidRPr="002B65A4">
        <w:rPr>
          <w:rFonts w:ascii="Arial" w:hAnsi="Arial" w:cs="Arial"/>
          <w:sz w:val="20"/>
          <w:szCs w:val="20"/>
        </w:rPr>
        <w:t>einen Streifen Zitronenschale (unbehandelt)</w:t>
      </w:r>
    </w:p>
    <w:p w14:paraId="1843709C" w14:textId="77777777" w:rsidR="002B65A4" w:rsidRPr="002B65A4" w:rsidRDefault="002B65A4" w:rsidP="002B65A4">
      <w:pPr>
        <w:rPr>
          <w:rFonts w:ascii="Arial" w:hAnsi="Arial" w:cs="Arial"/>
          <w:sz w:val="20"/>
          <w:szCs w:val="20"/>
        </w:rPr>
      </w:pPr>
    </w:p>
    <w:p w14:paraId="6E43D408" w14:textId="77777777" w:rsidR="002B65A4" w:rsidRPr="002B65A4" w:rsidRDefault="002B65A4" w:rsidP="002B65A4">
      <w:pPr>
        <w:rPr>
          <w:rFonts w:ascii="Arial" w:hAnsi="Arial" w:cs="Arial"/>
          <w:sz w:val="20"/>
          <w:szCs w:val="20"/>
        </w:rPr>
      </w:pPr>
      <w:r w:rsidRPr="002B65A4">
        <w:rPr>
          <w:rFonts w:ascii="Arial" w:hAnsi="Arial" w:cs="Arial"/>
          <w:sz w:val="20"/>
          <w:szCs w:val="20"/>
        </w:rPr>
        <w:t>Das in große Stücke geschnittene Gemüse in 3 Liter Wasser etwa 2 Stunden kochen lassen, salzen, abseihen und fertig ist eine gute Gemüsebrühe.</w:t>
      </w:r>
    </w:p>
    <w:p w14:paraId="368C02E5" w14:textId="77777777" w:rsidR="002D4C50" w:rsidRPr="002B65A4" w:rsidRDefault="002D4C50">
      <w:pPr>
        <w:rPr>
          <w:rFonts w:ascii="Arial" w:hAnsi="Arial" w:cs="Arial"/>
          <w:sz w:val="20"/>
          <w:szCs w:val="20"/>
        </w:rPr>
      </w:pPr>
    </w:p>
    <w:sectPr w:rsidR="002D4C50" w:rsidRPr="002B65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EA6"/>
    <w:multiLevelType w:val="multilevel"/>
    <w:tmpl w:val="429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E126E"/>
    <w:multiLevelType w:val="multilevel"/>
    <w:tmpl w:val="57F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27751"/>
    <w:multiLevelType w:val="multilevel"/>
    <w:tmpl w:val="5E2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512137">
    <w:abstractNumId w:val="0"/>
  </w:num>
  <w:num w:numId="2" w16cid:durableId="2045667383">
    <w:abstractNumId w:val="2"/>
  </w:num>
  <w:num w:numId="3" w16cid:durableId="64690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C77fqLktJiTf0K2UzaSqAD1r2HG8RZ0QEgC5rWwvewYyvVoOlrnKiLudp9qIG4qVzeNSL5XL/jZv8++OzFXDg==" w:salt="9vMV+MjdCny0ojABsTJbl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4"/>
    <w:rsid w:val="002B65A4"/>
    <w:rsid w:val="002D4C50"/>
    <w:rsid w:val="007372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21104E8"/>
  <w15:chartTrackingRefBased/>
  <w15:docId w15:val="{D75A3518-FF4A-41DE-B54F-DF3F7500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6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6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65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65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65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65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65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65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65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65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65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65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65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65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65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65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65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65A4"/>
    <w:rPr>
      <w:rFonts w:eastAsiaTheme="majorEastAsia" w:cstheme="majorBidi"/>
      <w:color w:val="272727" w:themeColor="text1" w:themeTint="D8"/>
    </w:rPr>
  </w:style>
  <w:style w:type="paragraph" w:styleId="Titel">
    <w:name w:val="Title"/>
    <w:basedOn w:val="Standard"/>
    <w:next w:val="Standard"/>
    <w:link w:val="TitelZchn"/>
    <w:uiPriority w:val="10"/>
    <w:qFormat/>
    <w:rsid w:val="002B6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65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65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65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65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65A4"/>
    <w:rPr>
      <w:i/>
      <w:iCs/>
      <w:color w:val="404040" w:themeColor="text1" w:themeTint="BF"/>
    </w:rPr>
  </w:style>
  <w:style w:type="paragraph" w:styleId="Listenabsatz">
    <w:name w:val="List Paragraph"/>
    <w:basedOn w:val="Standard"/>
    <w:uiPriority w:val="34"/>
    <w:qFormat/>
    <w:rsid w:val="002B65A4"/>
    <w:pPr>
      <w:ind w:left="720"/>
      <w:contextualSpacing/>
    </w:pPr>
  </w:style>
  <w:style w:type="character" w:styleId="IntensiveHervorhebung">
    <w:name w:val="Intense Emphasis"/>
    <w:basedOn w:val="Absatz-Standardschriftart"/>
    <w:uiPriority w:val="21"/>
    <w:qFormat/>
    <w:rsid w:val="002B65A4"/>
    <w:rPr>
      <w:i/>
      <w:iCs/>
      <w:color w:val="0F4761" w:themeColor="accent1" w:themeShade="BF"/>
    </w:rPr>
  </w:style>
  <w:style w:type="paragraph" w:styleId="IntensivesZitat">
    <w:name w:val="Intense Quote"/>
    <w:basedOn w:val="Standard"/>
    <w:next w:val="Standard"/>
    <w:link w:val="IntensivesZitatZchn"/>
    <w:uiPriority w:val="30"/>
    <w:qFormat/>
    <w:rsid w:val="002B6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65A4"/>
    <w:rPr>
      <w:i/>
      <w:iCs/>
      <w:color w:val="0F4761" w:themeColor="accent1" w:themeShade="BF"/>
    </w:rPr>
  </w:style>
  <w:style w:type="character" w:styleId="IntensiverVerweis">
    <w:name w:val="Intense Reference"/>
    <w:basedOn w:val="Absatz-Standardschriftart"/>
    <w:uiPriority w:val="32"/>
    <w:qFormat/>
    <w:rsid w:val="002B6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1593</Characters>
  <Application>Microsoft Office Word</Application>
  <DocSecurity>8</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Kaiser</dc:creator>
  <cp:keywords/>
  <dc:description/>
  <cp:lastModifiedBy>Anett Kaiser</cp:lastModifiedBy>
  <cp:revision>1</cp:revision>
  <dcterms:created xsi:type="dcterms:W3CDTF">2026-02-04T14:54:00Z</dcterms:created>
  <dcterms:modified xsi:type="dcterms:W3CDTF">2026-02-04T14:55:00Z</dcterms:modified>
</cp:coreProperties>
</file>